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CLASSIFIED MISSION REPORT</w:t>
      </w:r>
    </w:p>
    <w:p>
      <w:r>
        <w:t>This document contains classified information.</w:t>
      </w:r>
    </w:p>
    <w:p>
      <w:r>
        <w:t>The flag is hidden in the document metadata (docProps/core.xml).</w:t>
      </w:r>
    </w:p>
    <w:p>
      <w:r>
        <w:t>Rename this file from .docx to .zip and open it to find it.</w:t>
      </w:r>
    </w:p>
  </w:body>
</w:document>
</file>

<file path=word/_rels/document.xml.rels><?xml version="1.0" encoding="UTF-8" standalone="yes"?>
<Relationships xmlns="http://schemas.openxmlformats.org/package/2006/relationships">
</Relationships>
</file>

<file path=docProps/core.xml><?xml version="1.0" encoding="utf-8"?>
<cp:coreProperties xmlns:cp="http://schemas.openxmlformats.org/package/2006/metadata/core-properties" xmlns:dc="http://purl.org/dc/elements/1.1/">
  <dc:title>Mission Report</dc:title>
  <dc:subject>Classified</dc:subject>
  <dc:description>agent{document-secrets}</dc:description>
  <cp:keywords>classified mission secret</cp:keywords>
  <dc:creator>Agent Unknown</dc:creator>
</cp:coreProperties>
</file>